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6A" w:rsidRPr="00F1676A" w:rsidRDefault="00F1676A" w:rsidP="00F1676A">
      <w:pPr>
        <w:jc w:val="both"/>
        <w:rPr>
          <w:b/>
          <w:sz w:val="36"/>
          <w:szCs w:val="36"/>
        </w:rPr>
      </w:pPr>
    </w:p>
    <w:p w:rsidR="00F1676A" w:rsidRPr="00F1676A" w:rsidRDefault="00F1676A" w:rsidP="00F1676A">
      <w:pPr>
        <w:ind w:left="1416" w:firstLine="708"/>
        <w:jc w:val="both"/>
        <w:rPr>
          <w:b/>
          <w:sz w:val="36"/>
          <w:szCs w:val="36"/>
        </w:rPr>
      </w:pPr>
      <w:r w:rsidRPr="00F1676A">
        <w:rPr>
          <w:b/>
          <w:sz w:val="36"/>
          <w:szCs w:val="36"/>
        </w:rPr>
        <w:t>Vánoční pohár talentů.</w:t>
      </w:r>
    </w:p>
    <w:p w:rsidR="00F1676A" w:rsidRDefault="00F1676A" w:rsidP="00F1676A">
      <w:pPr>
        <w:jc w:val="both"/>
      </w:pPr>
    </w:p>
    <w:p w:rsidR="005B04F2" w:rsidRDefault="009C4B64" w:rsidP="00F1676A">
      <w:pPr>
        <w:jc w:val="both"/>
      </w:pPr>
      <w:r>
        <w:t xml:space="preserve">Ústecká sportovní hala T Mobile ISŠ v Ústí nad Labem- </w:t>
      </w:r>
      <w:proofErr w:type="spellStart"/>
      <w:r>
        <w:t>Doběticích</w:t>
      </w:r>
      <w:proofErr w:type="spellEnd"/>
      <w:r>
        <w:t xml:space="preserve"> v neděli hostila opět ,</w:t>
      </w:r>
      <w:r w:rsidR="00F1676A">
        <w:t xml:space="preserve"> </w:t>
      </w:r>
      <w:r>
        <w:t xml:space="preserve">na tradičním Vánočním poháru talentů ,na 150 malých závodníků. Věkové kategorie do 15 let zde soutěžily v obratnostních disciplínách  a bojových sestavách kata. </w:t>
      </w:r>
    </w:p>
    <w:p w:rsidR="009C4B64" w:rsidRDefault="009C4B64" w:rsidP="00F1676A">
      <w:pPr>
        <w:jc w:val="both"/>
      </w:pPr>
      <w:r w:rsidRPr="009C4B64">
        <w:rPr>
          <w:b/>
          <w:i/>
        </w:rPr>
        <w:t>„Tato soutěž ,</w:t>
      </w:r>
      <w:r w:rsidR="00F1676A">
        <w:rPr>
          <w:b/>
          <w:i/>
        </w:rPr>
        <w:t xml:space="preserve"> </w:t>
      </w:r>
      <w:r w:rsidRPr="009C4B64">
        <w:rPr>
          <w:b/>
          <w:i/>
        </w:rPr>
        <w:t>koncipovaná pro začínající závodníky a frekventanty  kurzů karate ,dává možnost zisku prvních medailí dětem ,</w:t>
      </w:r>
      <w:r>
        <w:rPr>
          <w:b/>
          <w:i/>
        </w:rPr>
        <w:t xml:space="preserve"> </w:t>
      </w:r>
      <w:r w:rsidRPr="009C4B64">
        <w:rPr>
          <w:b/>
          <w:i/>
        </w:rPr>
        <w:t>které se s karate teprve seznamují a učí se systému soutěží  a jejich organizaci“,</w:t>
      </w:r>
      <w:r>
        <w:t>uvedl ředitel  soutěže a její  zakladatel  Josef Rajchert .</w:t>
      </w:r>
    </w:p>
    <w:p w:rsidR="009C4B64" w:rsidRDefault="009C4B64" w:rsidP="00F1676A">
      <w:pPr>
        <w:jc w:val="both"/>
      </w:pPr>
      <w:r>
        <w:t xml:space="preserve">Hostitelský klub </w:t>
      </w:r>
      <w:proofErr w:type="spellStart"/>
      <w:r>
        <w:t>Shotokan</w:t>
      </w:r>
      <w:proofErr w:type="spellEnd"/>
      <w:r>
        <w:t xml:space="preserve"> Klub Rajchert  Sport Union postavil do soutěže nejen své závodníky ze středisek Lovosice, </w:t>
      </w:r>
      <w:proofErr w:type="spellStart"/>
      <w:r>
        <w:t>Dobětice</w:t>
      </w:r>
      <w:proofErr w:type="spellEnd"/>
      <w:r>
        <w:t xml:space="preserve"> a Krásné Březno ,  ale pozval i řadu spřízněných klubů ke konfrontaci.</w:t>
      </w:r>
    </w:p>
    <w:p w:rsidR="009C4B64" w:rsidRDefault="009C4B64" w:rsidP="00F1676A">
      <w:pPr>
        <w:jc w:val="both"/>
      </w:pPr>
      <w:r w:rsidRPr="009C4B64">
        <w:rPr>
          <w:b/>
          <w:i/>
        </w:rPr>
        <w:t>„Soutěžící z Mladé Boleslavi ,Milovic , Prahy, Děčína nebo  České Lípy byli našimi kvalitními soupeři“</w:t>
      </w:r>
      <w:r>
        <w:t xml:space="preserve"> , komentoval průběh soutěže Rajchert . Na závěr soutěžního dne ,</w:t>
      </w:r>
      <w:r w:rsidR="00F1676A">
        <w:t xml:space="preserve"> </w:t>
      </w:r>
      <w:r>
        <w:t>po vyhlášení všech kategorií  ,byly předány jako každý rok zvláštní poháry, které věnoval Magistrát města Ústí nad Labem TOP fighterům soutěže.</w:t>
      </w:r>
    </w:p>
    <w:p w:rsidR="009C4B64" w:rsidRDefault="009C4B64" w:rsidP="00F1676A">
      <w:pPr>
        <w:jc w:val="both"/>
      </w:pPr>
      <w:r>
        <w:t>Jednalo se, o rozhodčími vyhlášené, talentované jednotlivce mezi děvčaty a chlapci .</w:t>
      </w:r>
    </w:p>
    <w:p w:rsidR="009C4B64" w:rsidRDefault="009C4B64" w:rsidP="00F1676A">
      <w:pPr>
        <w:jc w:val="both"/>
      </w:pPr>
      <w:r>
        <w:t xml:space="preserve">Za chlapce byl vyhlášen </w:t>
      </w:r>
      <w:r w:rsidRPr="00F1676A">
        <w:rPr>
          <w:b/>
        </w:rPr>
        <w:t xml:space="preserve">Patrik </w:t>
      </w:r>
      <w:proofErr w:type="spellStart"/>
      <w:r w:rsidRPr="00F1676A">
        <w:rPr>
          <w:b/>
        </w:rPr>
        <w:t>Tran</w:t>
      </w:r>
      <w:proofErr w:type="spellEnd"/>
      <w:r>
        <w:t xml:space="preserve"> z </w:t>
      </w:r>
      <w:proofErr w:type="spellStart"/>
      <w:r>
        <w:t>krásnobřezenského</w:t>
      </w:r>
      <w:proofErr w:type="spellEnd"/>
      <w:r>
        <w:t xml:space="preserve"> střediska SKR Sport </w:t>
      </w:r>
      <w:r w:rsidR="00F1676A">
        <w:t>U</w:t>
      </w:r>
      <w:r>
        <w:t xml:space="preserve">nion a cenu pro talentované děvče si odvezla </w:t>
      </w:r>
      <w:r w:rsidRPr="00F1676A">
        <w:rPr>
          <w:b/>
        </w:rPr>
        <w:t xml:space="preserve">Adéla </w:t>
      </w:r>
      <w:proofErr w:type="spellStart"/>
      <w:r w:rsidRPr="00F1676A">
        <w:rPr>
          <w:b/>
        </w:rPr>
        <w:t>Šinerová</w:t>
      </w:r>
      <w:proofErr w:type="spellEnd"/>
      <w:r>
        <w:t xml:space="preserve"> ze Sport </w:t>
      </w:r>
      <w:proofErr w:type="spellStart"/>
      <w:r w:rsidR="00F1676A">
        <w:t>R</w:t>
      </w:r>
      <w:r>
        <w:t>elaxu</w:t>
      </w:r>
      <w:proofErr w:type="spellEnd"/>
      <w:r>
        <w:t>.</w:t>
      </w:r>
    </w:p>
    <w:p w:rsidR="00F1676A" w:rsidRDefault="00F1676A" w:rsidP="00F1676A">
      <w:pPr>
        <w:jc w:val="both"/>
      </w:pPr>
      <w:r w:rsidRPr="00F1676A">
        <w:rPr>
          <w:b/>
          <w:i/>
        </w:rPr>
        <w:t>„Třešničkou na pomyslném dortu soutěže byla atraktivní tombola ,</w:t>
      </w:r>
      <w:r>
        <w:rPr>
          <w:b/>
          <w:i/>
        </w:rPr>
        <w:t xml:space="preserve"> </w:t>
      </w:r>
      <w:r w:rsidRPr="00F1676A">
        <w:rPr>
          <w:b/>
          <w:i/>
        </w:rPr>
        <w:t>která jen podtrhla příjemnou atmosféru tohoto posledního letošního sportovního klání klubů.Rád bych poděkoval všem našim organizátorům za přípravu akce a rodičům za skvělé sponzorské dary do tomboly“,</w:t>
      </w:r>
      <w:r>
        <w:t>uzavřel ředitel soutěže Rajchert .</w:t>
      </w:r>
    </w:p>
    <w:sectPr w:rsidR="00F1676A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C4B64"/>
    <w:rsid w:val="005B04F2"/>
    <w:rsid w:val="009C4B64"/>
    <w:rsid w:val="00B1696A"/>
    <w:rsid w:val="00BA3C0D"/>
    <w:rsid w:val="00EE3F7C"/>
    <w:rsid w:val="00F1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2011-12-19T09:01:00Z</dcterms:created>
  <dcterms:modified xsi:type="dcterms:W3CDTF">2011-12-19T09:15:00Z</dcterms:modified>
</cp:coreProperties>
</file>